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28"/>
          <w:szCs w:val="21"/>
        </w:rPr>
      </w:pPr>
      <w:bookmarkStart w:id="0" w:name="_Hlk194558327"/>
      <w:r>
        <w:rPr>
          <w:rFonts w:hint="eastAsia" w:ascii="方正黑体_GBK" w:hAnsi="方正黑体_GBK" w:eastAsia="方正黑体_GBK" w:cs="方正黑体_GBK"/>
          <w:sz w:val="28"/>
          <w:szCs w:val="21"/>
        </w:rPr>
        <w:t>附件</w:t>
      </w:r>
    </w:p>
    <w:bookmarkEnd w:id="0"/>
    <w:p>
      <w:pPr>
        <w:spacing w:line="360" w:lineRule="auto"/>
        <w:jc w:val="center"/>
        <w:rPr>
          <w:rFonts w:hint="eastAsia" w:ascii="方正黑体_GBK" w:hAnsi="方正黑体_GBK" w:eastAsia="方正黑体_GBK" w:cs="方正黑体_GBK"/>
          <w:sz w:val="36"/>
        </w:rPr>
      </w:pPr>
      <w:r>
        <w:rPr>
          <w:rFonts w:hint="eastAsia" w:ascii="方正黑体_GBK" w:hAnsi="方正黑体_GBK" w:eastAsia="方正黑体_GBK" w:cs="方正黑体_GBK"/>
          <w:sz w:val="36"/>
        </w:rPr>
        <w:t>参测装备报名表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020"/>
        <w:gridCol w:w="1511"/>
        <w:gridCol w:w="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单位名称</w:t>
            </w:r>
          </w:p>
        </w:tc>
        <w:tc>
          <w:tcPr>
            <w:tcW w:w="6782" w:type="dxa"/>
            <w:gridSpan w:val="4"/>
          </w:tcPr>
          <w:p>
            <w:pPr>
              <w:rPr>
                <w:rFonts w:hint="default" w:ascii="宋体" w:hAnsi="宋体" w:eastAsia="宋体" w:cs="Times New Roman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  <w:lang w:val="en-US" w:eastAsia="zh-CN"/>
              </w:rPr>
              <w:t xml:space="preserve">    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单位地址</w:t>
            </w:r>
          </w:p>
        </w:tc>
        <w:tc>
          <w:tcPr>
            <w:tcW w:w="3020" w:type="dxa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</w:p>
        </w:tc>
        <w:tc>
          <w:tcPr>
            <w:tcW w:w="1511" w:type="dxa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  <w:lang w:val="en-US" w:eastAsia="zh-CN"/>
              </w:rPr>
              <w:t>邮箱</w:t>
            </w:r>
          </w:p>
        </w:tc>
        <w:tc>
          <w:tcPr>
            <w:tcW w:w="2251" w:type="dxa"/>
            <w:gridSpan w:val="2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  <w:lang w:val="en-US" w:eastAsia="zh-CN"/>
              </w:rPr>
              <w:t>联系人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联系电话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装备名称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型号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主要性能参数</w:t>
            </w:r>
          </w:p>
        </w:tc>
        <w:tc>
          <w:tcPr>
            <w:tcW w:w="67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  <w:lang w:val="en-US" w:eastAsia="zh-CN"/>
              </w:rPr>
              <w:t>主要技术原理</w:t>
            </w:r>
          </w:p>
        </w:tc>
        <w:tc>
          <w:tcPr>
            <w:tcW w:w="67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  <w:lang w:val="en-US" w:eastAsia="zh-CN"/>
              </w:rPr>
              <w:t>技术先进性</w:t>
            </w:r>
          </w:p>
        </w:tc>
        <w:tc>
          <w:tcPr>
            <w:tcW w:w="67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应用</w:t>
            </w:r>
            <w:r>
              <w:rPr>
                <w:rFonts w:hint="eastAsia" w:ascii="宋体" w:hAnsi="宋体" w:eastAsia="宋体" w:cs="Times New Roman"/>
                <w:b/>
                <w:bCs/>
                <w:szCs w:val="22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情况</w:t>
            </w:r>
          </w:p>
        </w:tc>
        <w:tc>
          <w:tcPr>
            <w:tcW w:w="67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  <w:lang w:val="en-US" w:eastAsia="zh-CN"/>
              </w:rPr>
              <w:t>参测</w:t>
            </w: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科目</w:t>
            </w:r>
          </w:p>
        </w:tc>
        <w:tc>
          <w:tcPr>
            <w:tcW w:w="6782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□建筑坍塌废墟掩埋场景</w:t>
            </w:r>
            <w:r>
              <w:rPr>
                <w:rFonts w:hint="eastAsia" w:ascii="宋体" w:hAnsi="宋体" w:eastAsia="宋体" w:cs="Times New Roman"/>
                <w:b/>
                <w:bCs/>
                <w:szCs w:val="22"/>
                <w:lang w:val="en-US" w:eastAsia="zh-CN"/>
              </w:rPr>
              <w:t>生命搜救</w:t>
            </w: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测试验证</w:t>
            </w:r>
          </w:p>
          <w:p>
            <w:pPr>
              <w:rPr>
                <w:rFonts w:ascii="宋体" w:hAnsi="宋体" w:eastAsia="宋体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□地质滑坡土石掩埋场景</w:t>
            </w:r>
            <w:r>
              <w:rPr>
                <w:rFonts w:hint="eastAsia" w:ascii="宋体" w:hAnsi="宋体" w:eastAsia="宋体" w:cs="Times New Roman"/>
                <w:b/>
                <w:bCs/>
                <w:szCs w:val="22"/>
                <w:lang w:val="en-US" w:eastAsia="zh-CN"/>
              </w:rPr>
              <w:t>生命搜救</w:t>
            </w:r>
            <w:r>
              <w:rPr>
                <w:rFonts w:hint="eastAsia" w:ascii="宋体" w:hAnsi="宋体" w:eastAsia="宋体" w:cs="Times New Roman"/>
                <w:b/>
                <w:bCs/>
                <w:szCs w:val="22"/>
              </w:rPr>
              <w:t>测试验证</w:t>
            </w:r>
          </w:p>
        </w:tc>
      </w:tr>
    </w:tbl>
    <w:p>
      <w:pPr>
        <w:rPr>
          <w:rFonts w:hint="default" w:ascii="华文楷体" w:hAnsi="华文楷体" w:eastAsia="华文楷体" w:cs="华文楷体"/>
          <w:szCs w:val="22"/>
          <w:lang w:val="en-US" w:eastAsia="zh-CN"/>
        </w:rPr>
      </w:pPr>
      <w:r>
        <w:rPr>
          <w:rFonts w:hint="eastAsia" w:ascii="华文楷体" w:hAnsi="华文楷体" w:eastAsia="华文楷体" w:cs="华文楷体"/>
          <w:szCs w:val="22"/>
          <w:lang w:val="en-US" w:eastAsia="zh-CN"/>
        </w:rPr>
        <w:t>注：如有多个参测装备，每个装备需分别填写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E315F"/>
    <w:rsid w:val="64D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2026-02-28T08:43:00Z</dcterms:created>
  <dc:creator>关世明</dc:creator>
  <cp:lastModifiedBy>关世明</cp:lastModifiedBy>
  <dcterms:modified xsi:type="dcterms:W3CDTF">2026-02-28T08:44:28Z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11F5EDD6F65649DBBAD6C5C535FB3987</vt:lpwstr>
  </property>
</Properties>
</file>